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3AF3C" w14:textId="77777777" w:rsidR="00BA61B6" w:rsidRPr="00AD01A0" w:rsidRDefault="00BA61B6" w:rsidP="00AD01A0">
      <w:pPr>
        <w:pStyle w:val="Title"/>
        <w:jc w:val="center"/>
        <w:rPr>
          <w:rFonts w:ascii="Open Sans" w:hAnsi="Open Sans" w:cs="Open Sans"/>
          <w:b/>
          <w:bCs/>
          <w:sz w:val="44"/>
          <w:szCs w:val="44"/>
        </w:rPr>
      </w:pPr>
      <w:r w:rsidRPr="00AD01A0">
        <w:rPr>
          <w:rFonts w:ascii="Open Sans" w:hAnsi="Open Sans" w:cs="Open Sans"/>
          <w:b/>
          <w:bCs/>
          <w:sz w:val="44"/>
          <w:szCs w:val="44"/>
        </w:rPr>
        <w:t>NHS Trust Site - Managers Support Form</w:t>
      </w:r>
    </w:p>
    <w:p w14:paraId="5D175F15" w14:textId="77777777" w:rsidR="00AD01A0" w:rsidRDefault="00BA61B6" w:rsidP="00AD01A0">
      <w:pPr>
        <w:pStyle w:val="Title"/>
        <w:jc w:val="center"/>
        <w:rPr>
          <w:rFonts w:ascii="Open Sans" w:hAnsi="Open Sans" w:cs="Open Sans"/>
          <w:b/>
          <w:bCs/>
          <w:sz w:val="44"/>
          <w:szCs w:val="44"/>
        </w:rPr>
      </w:pPr>
      <w:r w:rsidRPr="00AD01A0">
        <w:rPr>
          <w:rFonts w:ascii="Open Sans" w:hAnsi="Open Sans" w:cs="Open Sans"/>
          <w:b/>
          <w:bCs/>
          <w:sz w:val="44"/>
          <w:szCs w:val="44"/>
        </w:rPr>
        <w:t>(For Examination of the Newborn Modules: MID3028 or MIDM010)</w:t>
      </w:r>
    </w:p>
    <w:p w14:paraId="0C6FA2CD" w14:textId="77777777" w:rsidR="00AD01A0" w:rsidRDefault="00AD01A0" w:rsidP="00AD01A0">
      <w:pPr>
        <w:pStyle w:val="Title"/>
        <w:jc w:val="center"/>
        <w:rPr>
          <w:rFonts w:ascii="Open Sans" w:hAnsi="Open Sans" w:cs="Open Sans"/>
          <w:b/>
          <w:bCs/>
          <w:sz w:val="44"/>
          <w:szCs w:val="44"/>
        </w:rPr>
      </w:pPr>
    </w:p>
    <w:p w14:paraId="0B6BDE35" w14:textId="64A79799" w:rsidR="00BA61B6" w:rsidRPr="00AD01A0" w:rsidRDefault="00BA61B6" w:rsidP="00AD01A0">
      <w:pPr>
        <w:rPr>
          <w:rFonts w:ascii="Open Sans" w:hAnsi="Open Sans" w:cs="Open Sans"/>
          <w:b/>
          <w:bCs/>
          <w:sz w:val="20"/>
          <w:szCs w:val="20"/>
        </w:rPr>
      </w:pPr>
      <w:r w:rsidRPr="00AD01A0">
        <w:rPr>
          <w:rFonts w:ascii="Open Sans" w:hAnsi="Open Sans" w:cs="Open Sans"/>
          <w:sz w:val="20"/>
          <w:szCs w:val="20"/>
        </w:rPr>
        <w:t xml:space="preserve">Dear student, </w:t>
      </w:r>
    </w:p>
    <w:p w14:paraId="44384748" w14:textId="77777777" w:rsidR="00BA61B6" w:rsidRPr="00AD01A0" w:rsidRDefault="00BA61B6" w:rsidP="00AD01A0">
      <w:pPr>
        <w:rPr>
          <w:rFonts w:ascii="Open Sans" w:hAnsi="Open Sans" w:cs="Open Sans"/>
          <w:sz w:val="20"/>
          <w:szCs w:val="20"/>
        </w:rPr>
      </w:pPr>
      <w:r w:rsidRPr="00AD01A0">
        <w:rPr>
          <w:rFonts w:ascii="Open Sans" w:hAnsi="Open Sans" w:cs="Open Sans"/>
          <w:sz w:val="20"/>
          <w:szCs w:val="20"/>
        </w:rPr>
        <w:t>This form must be completed and signed by both yourself and your line-manager.</w:t>
      </w:r>
    </w:p>
    <w:p w14:paraId="3E137F8E" w14:textId="77777777" w:rsidR="00BA61B6" w:rsidRPr="00AD01A0" w:rsidRDefault="00BA61B6" w:rsidP="00AD01A0">
      <w:pPr>
        <w:rPr>
          <w:rFonts w:ascii="Open Sans" w:hAnsi="Open Sans" w:cs="Open Sans"/>
          <w:sz w:val="20"/>
          <w:szCs w:val="20"/>
        </w:rPr>
      </w:pPr>
      <w:r w:rsidRPr="00AD01A0">
        <w:rPr>
          <w:rFonts w:ascii="Open Sans" w:hAnsi="Open Sans" w:cs="Open Sans"/>
          <w:sz w:val="20"/>
          <w:szCs w:val="20"/>
        </w:rPr>
        <w:t>It is important that your line-manager is aware that they need to agree that the practice support referred to below is in place for you to be able to complete the practice requirements throughout the duration of the module.</w:t>
      </w:r>
    </w:p>
    <w:p w14:paraId="0D1141BB" w14:textId="77777777" w:rsidR="00BA61B6" w:rsidRPr="00AD01A0" w:rsidRDefault="00BA61B6" w:rsidP="00AD01A0">
      <w:pPr>
        <w:rPr>
          <w:rFonts w:ascii="Open Sans" w:hAnsi="Open Sans" w:cs="Open Sans"/>
          <w:sz w:val="20"/>
          <w:szCs w:val="20"/>
        </w:rPr>
      </w:pPr>
      <w:r w:rsidRPr="00AD01A0">
        <w:rPr>
          <w:rFonts w:ascii="Open Sans" w:hAnsi="Open Sans" w:cs="Open Sans"/>
          <w:sz w:val="20"/>
          <w:szCs w:val="20"/>
        </w:rPr>
        <w:t>You and your manager will need to consider that you will require access to neonates on a regular basis and the appropriate NIPE qualified staff who will supervise each of your required neonatal examinations and the summative assessment prior to completion of the module. Students will also need access to the Trust policies and guidelines relating to neonatal care, management and referral.</w:t>
      </w:r>
    </w:p>
    <w:p w14:paraId="0453DB65" w14:textId="767591C9" w:rsidR="00BA61B6" w:rsidRPr="00962A5A" w:rsidRDefault="00BA61B6" w:rsidP="00AD01A0">
      <w:pPr>
        <w:rPr>
          <w:rFonts w:ascii="Open Sans" w:hAnsi="Open Sans" w:cs="Open Sans"/>
          <w:b/>
          <w:bCs/>
          <w:iCs/>
          <w:sz w:val="20"/>
          <w:szCs w:val="20"/>
        </w:rPr>
      </w:pPr>
      <w:r w:rsidRPr="00AD01A0">
        <w:rPr>
          <w:rFonts w:ascii="Open Sans" w:hAnsi="Open Sans" w:cs="Open Sans"/>
          <w:sz w:val="20"/>
          <w:szCs w:val="20"/>
        </w:rPr>
        <w:t xml:space="preserve">You will need access to the relevant patient electronic records and systems within the trust that are necessary when undertaking the examinations. </w:t>
      </w:r>
      <w:r w:rsidRPr="00962A5A">
        <w:rPr>
          <w:rFonts w:ascii="Open Sans" w:hAnsi="Open Sans" w:cs="Open Sans"/>
          <w:b/>
          <w:bCs/>
          <w:iCs/>
          <w:sz w:val="20"/>
          <w:szCs w:val="20"/>
        </w:rPr>
        <w:t xml:space="preserve">You will not require a login to the </w:t>
      </w:r>
      <w:proofErr w:type="spellStart"/>
      <w:r w:rsidRPr="00962A5A">
        <w:rPr>
          <w:rFonts w:ascii="Open Sans" w:hAnsi="Open Sans" w:cs="Open Sans"/>
          <w:b/>
          <w:bCs/>
          <w:iCs/>
          <w:sz w:val="20"/>
          <w:szCs w:val="20"/>
        </w:rPr>
        <w:t>SMaRT</w:t>
      </w:r>
      <w:proofErr w:type="spellEnd"/>
      <w:r w:rsidRPr="00962A5A">
        <w:rPr>
          <w:rFonts w:ascii="Open Sans" w:hAnsi="Open Sans" w:cs="Open Sans"/>
          <w:b/>
          <w:bCs/>
          <w:iCs/>
          <w:sz w:val="20"/>
          <w:szCs w:val="20"/>
        </w:rPr>
        <w:t xml:space="preserve"> 4 NIPE (S4N) or equivalent IT system to record results whilst you are a student.</w:t>
      </w:r>
    </w:p>
    <w:p w14:paraId="2014726F" w14:textId="77777777" w:rsidR="00BA61B6" w:rsidRPr="00AD01A0" w:rsidRDefault="00BA61B6" w:rsidP="00AD01A0">
      <w:pPr>
        <w:pStyle w:val="Heading1"/>
        <w:rPr>
          <w:rFonts w:ascii="Open Sans" w:hAnsi="Open Sans" w:cs="Open Sans"/>
          <w:b/>
          <w:bCs/>
          <w:color w:val="auto"/>
        </w:rPr>
      </w:pPr>
      <w:r w:rsidRPr="00AD01A0">
        <w:rPr>
          <w:rFonts w:ascii="Open Sans" w:hAnsi="Open Sans" w:cs="Open Sans"/>
          <w:b/>
          <w:bCs/>
          <w:color w:val="auto"/>
        </w:rPr>
        <w:t>Module requirements in practice</w:t>
      </w:r>
    </w:p>
    <w:p w14:paraId="4B76BD67" w14:textId="77777777" w:rsidR="00BA61B6" w:rsidRPr="00AD01A0" w:rsidRDefault="00BA61B6" w:rsidP="00AD01A0">
      <w:pPr>
        <w:rPr>
          <w:rFonts w:ascii="Open Sans" w:hAnsi="Open Sans" w:cs="Open Sans"/>
          <w:sz w:val="20"/>
          <w:szCs w:val="20"/>
        </w:rPr>
      </w:pPr>
      <w:r w:rsidRPr="00AD01A0">
        <w:rPr>
          <w:rFonts w:ascii="Open Sans" w:hAnsi="Open Sans" w:cs="Open Sans"/>
          <w:sz w:val="20"/>
          <w:szCs w:val="20"/>
        </w:rPr>
        <w:t xml:space="preserve">Students are required to undertake 30 examinations of the </w:t>
      </w:r>
      <w:proofErr w:type="spellStart"/>
      <w:r w:rsidRPr="00AD01A0">
        <w:rPr>
          <w:rFonts w:ascii="Open Sans" w:hAnsi="Open Sans" w:cs="Open Sans"/>
          <w:sz w:val="20"/>
          <w:szCs w:val="20"/>
        </w:rPr>
        <w:t>newborn</w:t>
      </w:r>
      <w:proofErr w:type="spellEnd"/>
      <w:r w:rsidRPr="00AD01A0">
        <w:rPr>
          <w:rFonts w:ascii="Open Sans" w:hAnsi="Open Sans" w:cs="Open Sans"/>
          <w:sz w:val="20"/>
          <w:szCs w:val="20"/>
        </w:rPr>
        <w:t xml:space="preserve"> (NIPE’s) within the time-period specified. You will be allocated a Practice Assessor who will facilitate your initial meeting to discuss your objectives and conduct a mid-point review.  The last neonatal examination will be a Summative Assessment which may be facilitated by your Practice Assessor. </w:t>
      </w:r>
    </w:p>
    <w:p w14:paraId="254CF149" w14:textId="77777777" w:rsidR="00BA61B6" w:rsidRPr="00AD01A0" w:rsidRDefault="00BA61B6" w:rsidP="00AD01A0">
      <w:pPr>
        <w:rPr>
          <w:rFonts w:ascii="Open Sans" w:hAnsi="Open Sans" w:cs="Open Sans"/>
          <w:bCs/>
          <w:sz w:val="20"/>
          <w:szCs w:val="20"/>
          <w:lang w:val="en-US"/>
        </w:rPr>
      </w:pPr>
      <w:r w:rsidRPr="00AD01A0">
        <w:rPr>
          <w:rFonts w:ascii="Open Sans" w:hAnsi="Open Sans" w:cs="Open Sans"/>
          <w:bCs/>
          <w:sz w:val="20"/>
          <w:szCs w:val="20"/>
          <w:lang w:val="en-US"/>
        </w:rPr>
        <w:t xml:space="preserve">Students are expected to record each examination using the proforma provided. They will also reflect on a specific NIPE related aspect of 5 examinations and a record of their reflection and analysis will be evidenced within the Practice Assessment Portfolio of evidence. </w:t>
      </w:r>
    </w:p>
    <w:p w14:paraId="09688EB0" w14:textId="77777777" w:rsidR="00BA61B6" w:rsidRPr="00AD01A0" w:rsidRDefault="00BA61B6" w:rsidP="00AD01A0">
      <w:pPr>
        <w:pStyle w:val="Heading1"/>
        <w:rPr>
          <w:rFonts w:ascii="Open Sans" w:hAnsi="Open Sans" w:cs="Open Sans"/>
          <w:b/>
          <w:bCs/>
          <w:i/>
          <w:color w:val="auto"/>
        </w:rPr>
      </w:pPr>
      <w:r w:rsidRPr="00AD01A0">
        <w:rPr>
          <w:rFonts w:ascii="Open Sans" w:hAnsi="Open Sans" w:cs="Open Sans"/>
          <w:b/>
          <w:bCs/>
          <w:color w:val="auto"/>
        </w:rPr>
        <w:t>Personnel who can undertake non-assessed NIPE</w:t>
      </w:r>
      <w:r w:rsidR="00023579" w:rsidRPr="00AD01A0">
        <w:rPr>
          <w:rFonts w:ascii="Open Sans" w:hAnsi="Open Sans" w:cs="Open Sans"/>
          <w:b/>
          <w:bCs/>
          <w:color w:val="auto"/>
        </w:rPr>
        <w:t>’</w:t>
      </w:r>
      <w:r w:rsidRPr="00AD01A0">
        <w:rPr>
          <w:rFonts w:ascii="Open Sans" w:hAnsi="Open Sans" w:cs="Open Sans"/>
          <w:b/>
          <w:bCs/>
          <w:color w:val="auto"/>
        </w:rPr>
        <w:t>s with students</w:t>
      </w:r>
    </w:p>
    <w:p w14:paraId="0B36A2D3" w14:textId="77777777" w:rsidR="00BA61B6" w:rsidRPr="00AD01A0" w:rsidRDefault="00BA61B6" w:rsidP="00AD01A0">
      <w:pPr>
        <w:rPr>
          <w:rFonts w:ascii="Open Sans" w:hAnsi="Open Sans" w:cs="Open Sans"/>
          <w:sz w:val="20"/>
          <w:szCs w:val="20"/>
        </w:rPr>
      </w:pPr>
      <w:r w:rsidRPr="00AD01A0">
        <w:rPr>
          <w:rFonts w:ascii="Open Sans" w:hAnsi="Open Sans" w:cs="Open Sans"/>
          <w:sz w:val="20"/>
          <w:szCs w:val="20"/>
        </w:rPr>
        <w:t xml:space="preserve">NIPE qualified midwives, ANNPs, or consultant/registrar paediatricians, can all supervise students in undertaking NIPE examinations within practice. Midwives and ANNPs do not need to have Practice </w:t>
      </w:r>
      <w:r w:rsidR="00023579" w:rsidRPr="00AD01A0">
        <w:rPr>
          <w:rFonts w:ascii="Open Sans" w:hAnsi="Open Sans" w:cs="Open Sans"/>
          <w:sz w:val="20"/>
          <w:szCs w:val="20"/>
        </w:rPr>
        <w:t>Supervisor</w:t>
      </w:r>
      <w:r w:rsidRPr="00AD01A0">
        <w:rPr>
          <w:rFonts w:ascii="Open Sans" w:hAnsi="Open Sans" w:cs="Open Sans"/>
          <w:sz w:val="20"/>
          <w:szCs w:val="20"/>
        </w:rPr>
        <w:t xml:space="preserve"> status, but must be able to demonstrate:</w:t>
      </w:r>
    </w:p>
    <w:p w14:paraId="4A11248F" w14:textId="77777777" w:rsidR="00BA61B6" w:rsidRPr="00AD01A0" w:rsidRDefault="00BA61B6" w:rsidP="00AD01A0">
      <w:pPr>
        <w:rPr>
          <w:rFonts w:ascii="Open Sans" w:hAnsi="Open Sans" w:cs="Open Sans"/>
          <w:sz w:val="20"/>
          <w:szCs w:val="20"/>
        </w:rPr>
      </w:pPr>
      <w:r w:rsidRPr="00AD01A0">
        <w:rPr>
          <w:rFonts w:ascii="Open Sans" w:hAnsi="Open Sans" w:cs="Open Sans"/>
          <w:sz w:val="20"/>
          <w:szCs w:val="20"/>
        </w:rPr>
        <w:t xml:space="preserve">that they have continued to develop and maintain their level of competency in relation to the examination of the </w:t>
      </w:r>
      <w:proofErr w:type="spellStart"/>
      <w:r w:rsidRPr="00AD01A0">
        <w:rPr>
          <w:rFonts w:ascii="Open Sans" w:hAnsi="Open Sans" w:cs="Open Sans"/>
          <w:sz w:val="20"/>
          <w:szCs w:val="20"/>
        </w:rPr>
        <w:t>newborn</w:t>
      </w:r>
      <w:proofErr w:type="spellEnd"/>
      <w:r w:rsidRPr="00AD01A0">
        <w:rPr>
          <w:rFonts w:ascii="Open Sans" w:hAnsi="Open Sans" w:cs="Open Sans"/>
          <w:sz w:val="20"/>
          <w:szCs w:val="20"/>
        </w:rPr>
        <w:t xml:space="preserve"> and understand the requirements of the module.</w:t>
      </w:r>
    </w:p>
    <w:p w14:paraId="0EB46CBA" w14:textId="77777777" w:rsidR="00BA61B6" w:rsidRPr="00AD01A0" w:rsidRDefault="00BA61B6" w:rsidP="00AD01A0">
      <w:pPr>
        <w:rPr>
          <w:rFonts w:ascii="Open Sans" w:hAnsi="Open Sans" w:cs="Open Sans"/>
          <w:sz w:val="20"/>
          <w:szCs w:val="20"/>
        </w:rPr>
      </w:pPr>
      <w:r w:rsidRPr="00AD01A0">
        <w:rPr>
          <w:rFonts w:ascii="Open Sans" w:hAnsi="Open Sans" w:cs="Open Sans"/>
          <w:sz w:val="20"/>
          <w:szCs w:val="20"/>
        </w:rPr>
        <w:t xml:space="preserve">their line manager is aware that they are giving this support </w:t>
      </w:r>
    </w:p>
    <w:p w14:paraId="3ABBC8D4" w14:textId="77777777" w:rsidR="00BA61B6" w:rsidRPr="00AD01A0" w:rsidRDefault="00BA61B6" w:rsidP="00AD01A0">
      <w:pPr>
        <w:rPr>
          <w:rFonts w:ascii="Open Sans" w:hAnsi="Open Sans" w:cs="Open Sans"/>
          <w:sz w:val="20"/>
          <w:szCs w:val="20"/>
        </w:rPr>
      </w:pPr>
    </w:p>
    <w:p w14:paraId="51143BC4" w14:textId="77777777" w:rsidR="00BA61B6" w:rsidRPr="00AD01A0" w:rsidRDefault="00BA61B6" w:rsidP="00AD01A0">
      <w:pPr>
        <w:rPr>
          <w:rFonts w:ascii="Open Sans" w:hAnsi="Open Sans" w:cs="Open Sans"/>
          <w:b/>
          <w:sz w:val="20"/>
          <w:szCs w:val="20"/>
        </w:rPr>
      </w:pPr>
      <w:r w:rsidRPr="00AD01A0">
        <w:rPr>
          <w:rFonts w:ascii="Open Sans" w:hAnsi="Open Sans" w:cs="Open Sans"/>
          <w:b/>
          <w:sz w:val="20"/>
          <w:szCs w:val="20"/>
        </w:rPr>
        <w:lastRenderedPageBreak/>
        <w:t xml:space="preserve">Personnel who can undertake summative assessment of the examination of the </w:t>
      </w:r>
      <w:proofErr w:type="spellStart"/>
      <w:r w:rsidRPr="00AD01A0">
        <w:rPr>
          <w:rFonts w:ascii="Open Sans" w:hAnsi="Open Sans" w:cs="Open Sans"/>
          <w:b/>
          <w:sz w:val="20"/>
          <w:szCs w:val="20"/>
        </w:rPr>
        <w:t>newborn</w:t>
      </w:r>
      <w:proofErr w:type="spellEnd"/>
    </w:p>
    <w:p w14:paraId="1045A460" w14:textId="77777777" w:rsidR="00BA61B6" w:rsidRPr="00AD01A0" w:rsidRDefault="00BA61B6" w:rsidP="00AD01A0">
      <w:pPr>
        <w:rPr>
          <w:rFonts w:ascii="Open Sans" w:hAnsi="Open Sans" w:cs="Open Sans"/>
          <w:sz w:val="20"/>
          <w:szCs w:val="20"/>
        </w:rPr>
      </w:pPr>
      <w:r w:rsidRPr="00AD01A0">
        <w:rPr>
          <w:rFonts w:ascii="Open Sans" w:hAnsi="Open Sans" w:cs="Open Sans"/>
          <w:b/>
          <w:sz w:val="20"/>
          <w:szCs w:val="20"/>
        </w:rPr>
        <w:t>Only</w:t>
      </w:r>
      <w:r w:rsidRPr="00AD01A0">
        <w:rPr>
          <w:rFonts w:ascii="Open Sans" w:hAnsi="Open Sans" w:cs="Open Sans"/>
          <w:sz w:val="20"/>
          <w:szCs w:val="20"/>
        </w:rPr>
        <w:t xml:space="preserve"> the following personnel can undertake your summative assessment:</w:t>
      </w:r>
    </w:p>
    <w:p w14:paraId="5ABFA601" w14:textId="77777777" w:rsidR="00BA61B6" w:rsidRPr="00AD01A0" w:rsidRDefault="00BA61B6" w:rsidP="00AD01A0">
      <w:pPr>
        <w:rPr>
          <w:rFonts w:ascii="Open Sans" w:hAnsi="Open Sans" w:cs="Open Sans"/>
          <w:sz w:val="20"/>
          <w:szCs w:val="20"/>
        </w:rPr>
      </w:pPr>
      <w:r w:rsidRPr="00AD01A0">
        <w:rPr>
          <w:rFonts w:ascii="Open Sans" w:hAnsi="Open Sans" w:cs="Open Sans"/>
          <w:sz w:val="20"/>
          <w:szCs w:val="20"/>
        </w:rPr>
        <w:t>NIPE qualified midwives who are Practice Assessors or a NIPE qualified Link Lecturer.</w:t>
      </w:r>
    </w:p>
    <w:p w14:paraId="7647C1E0" w14:textId="1FC2444C" w:rsidR="00BA61B6" w:rsidRPr="00AD01A0" w:rsidRDefault="00BA61B6" w:rsidP="00AD01A0">
      <w:pPr>
        <w:rPr>
          <w:rFonts w:ascii="Open Sans" w:hAnsi="Open Sans" w:cs="Open Sans"/>
          <w:sz w:val="20"/>
          <w:szCs w:val="20"/>
        </w:rPr>
      </w:pPr>
      <w:r w:rsidRPr="00AD01A0">
        <w:rPr>
          <w:rFonts w:ascii="Open Sans" w:hAnsi="Open Sans" w:cs="Open Sans"/>
          <w:sz w:val="20"/>
          <w:szCs w:val="20"/>
        </w:rPr>
        <w:t>Consultant/registrar paediatricians</w:t>
      </w:r>
      <w:r w:rsidR="00962A5A">
        <w:rPr>
          <w:rFonts w:ascii="Open Sans" w:hAnsi="Open Sans" w:cs="Open Sans"/>
          <w:sz w:val="20"/>
          <w:szCs w:val="20"/>
        </w:rPr>
        <w:t>.</w:t>
      </w:r>
    </w:p>
    <w:p w14:paraId="1DA76FE0" w14:textId="7A9D05FD" w:rsidR="00BA34A5" w:rsidRPr="00BA34A5" w:rsidRDefault="00BA61B6" w:rsidP="00BA34A5">
      <w:pPr>
        <w:pStyle w:val="Heading1"/>
        <w:rPr>
          <w:rFonts w:ascii="Open Sans" w:hAnsi="Open Sans" w:cs="Open Sans"/>
          <w:b/>
          <w:bCs/>
          <w:color w:val="auto"/>
        </w:rPr>
      </w:pPr>
      <w:r w:rsidRPr="00962A5A">
        <w:rPr>
          <w:rFonts w:ascii="Open Sans" w:hAnsi="Open Sans" w:cs="Open Sans"/>
          <w:b/>
          <w:bCs/>
          <w:color w:val="auto"/>
        </w:rPr>
        <w:t>Managers Approval</w:t>
      </w:r>
    </w:p>
    <w:p w14:paraId="21DF3FE1" w14:textId="6E7D5E0F" w:rsidR="00BA34A5" w:rsidRDefault="00BA34A5" w:rsidP="00BA34A5">
      <w:pPr>
        <w:rPr>
          <w:rFonts w:ascii="Open Sans" w:hAnsi="Open Sans" w:cs="Open Sans"/>
          <w:sz w:val="20"/>
          <w:szCs w:val="20"/>
        </w:rPr>
      </w:pPr>
      <w:r w:rsidRPr="00AD01A0">
        <w:rPr>
          <w:rFonts w:ascii="Open Sans" w:hAnsi="Open Sans" w:cs="Open Sans"/>
          <w:sz w:val="20"/>
          <w:szCs w:val="20"/>
        </w:rPr>
        <w:t>Name of Line-Manager</w:t>
      </w:r>
      <w:r>
        <w:rPr>
          <w:rFonts w:ascii="Open Sans" w:hAnsi="Open Sans" w:cs="Open Sans"/>
          <w:sz w:val="20"/>
          <w:szCs w:val="20"/>
        </w:rPr>
        <w:t xml:space="preserve"> </w:t>
      </w:r>
      <w:r w:rsidRPr="00AD01A0">
        <w:rPr>
          <w:rFonts w:ascii="Open Sans" w:hAnsi="Open Sans" w:cs="Open Sans"/>
          <w:sz w:val="20"/>
          <w:szCs w:val="20"/>
        </w:rPr>
        <w:t>(BLOCK CAPITALS)</w:t>
      </w:r>
      <w:r>
        <w:rPr>
          <w:rFonts w:ascii="Open Sans" w:hAnsi="Open Sans" w:cs="Open Sans"/>
          <w:sz w:val="20"/>
          <w:szCs w:val="20"/>
        </w:rPr>
        <w:t>:</w:t>
      </w:r>
    </w:p>
    <w:p w14:paraId="5A8E5E88" w14:textId="7F4C7298" w:rsidR="00BA34A5" w:rsidRDefault="00BA34A5" w:rsidP="00BA34A5">
      <w:pPr>
        <w:rPr>
          <w:rFonts w:ascii="Open Sans" w:hAnsi="Open Sans" w:cs="Open Sans"/>
          <w:sz w:val="20"/>
          <w:szCs w:val="20"/>
        </w:rPr>
      </w:pPr>
      <w:r>
        <w:rPr>
          <w:rFonts w:ascii="Open Sans" w:hAnsi="Open Sans" w:cs="Open Sans"/>
          <w:sz w:val="20"/>
          <w:szCs w:val="20"/>
        </w:rPr>
        <w:t>Manager’s Signature:</w:t>
      </w:r>
    </w:p>
    <w:p w14:paraId="0206E858" w14:textId="005C93C1" w:rsidR="00BA34A5" w:rsidRPr="00AD01A0" w:rsidRDefault="00BA34A5" w:rsidP="00BA34A5">
      <w:pPr>
        <w:rPr>
          <w:rFonts w:ascii="Open Sans" w:hAnsi="Open Sans" w:cs="Open Sans"/>
          <w:sz w:val="20"/>
          <w:szCs w:val="20"/>
        </w:rPr>
      </w:pPr>
      <w:r>
        <w:rPr>
          <w:rFonts w:ascii="Open Sans" w:hAnsi="Open Sans" w:cs="Open Sans"/>
          <w:sz w:val="20"/>
          <w:szCs w:val="20"/>
        </w:rPr>
        <w:t>Date Completed:</w:t>
      </w:r>
    </w:p>
    <w:p w14:paraId="10A19509" w14:textId="77777777" w:rsidR="00BA34A5" w:rsidRDefault="00BA34A5" w:rsidP="00BA34A5"/>
    <w:p w14:paraId="298BDC62" w14:textId="33267B89" w:rsidR="00BA34A5" w:rsidRPr="00BA34A5" w:rsidRDefault="00BA34A5" w:rsidP="00BA34A5">
      <w:pPr>
        <w:pStyle w:val="Heading1"/>
        <w:rPr>
          <w:rFonts w:ascii="Open Sans" w:hAnsi="Open Sans" w:cs="Open Sans"/>
          <w:b/>
          <w:bCs/>
          <w:color w:val="auto"/>
        </w:rPr>
      </w:pPr>
      <w:r w:rsidRPr="00BA34A5">
        <w:rPr>
          <w:rFonts w:ascii="Open Sans" w:hAnsi="Open Sans" w:cs="Open Sans"/>
          <w:b/>
          <w:bCs/>
          <w:color w:val="auto"/>
        </w:rPr>
        <w:t>Student Agreement</w:t>
      </w:r>
    </w:p>
    <w:p w14:paraId="162D08CC" w14:textId="7592634E" w:rsidR="00BA34A5" w:rsidRDefault="00BA34A5" w:rsidP="00BA34A5">
      <w:pPr>
        <w:rPr>
          <w:rFonts w:ascii="Open Sans" w:hAnsi="Open Sans" w:cs="Open Sans"/>
          <w:sz w:val="20"/>
          <w:szCs w:val="20"/>
        </w:rPr>
      </w:pPr>
      <w:r w:rsidRPr="00AD01A0">
        <w:rPr>
          <w:rFonts w:ascii="Open Sans" w:hAnsi="Open Sans" w:cs="Open Sans"/>
          <w:sz w:val="20"/>
          <w:szCs w:val="20"/>
        </w:rPr>
        <w:t>Name of Student</w:t>
      </w:r>
      <w:r>
        <w:rPr>
          <w:rFonts w:ascii="Open Sans" w:hAnsi="Open Sans" w:cs="Open Sans"/>
          <w:sz w:val="20"/>
          <w:szCs w:val="20"/>
        </w:rPr>
        <w:t xml:space="preserve"> </w:t>
      </w:r>
      <w:r w:rsidRPr="00AD01A0">
        <w:rPr>
          <w:rFonts w:ascii="Open Sans" w:hAnsi="Open Sans" w:cs="Open Sans"/>
          <w:sz w:val="20"/>
          <w:szCs w:val="20"/>
        </w:rPr>
        <w:t>(BLOCK CAPITALS)</w:t>
      </w:r>
      <w:r>
        <w:rPr>
          <w:rFonts w:ascii="Open Sans" w:hAnsi="Open Sans" w:cs="Open Sans"/>
          <w:sz w:val="20"/>
          <w:szCs w:val="20"/>
        </w:rPr>
        <w:t>:</w:t>
      </w:r>
    </w:p>
    <w:p w14:paraId="0BF8A106" w14:textId="0BD379D2" w:rsidR="00BA34A5" w:rsidRPr="00AD01A0" w:rsidRDefault="00BA34A5" w:rsidP="00BA34A5">
      <w:pPr>
        <w:rPr>
          <w:rFonts w:ascii="Open Sans" w:hAnsi="Open Sans" w:cs="Open Sans"/>
          <w:sz w:val="20"/>
          <w:szCs w:val="20"/>
        </w:rPr>
      </w:pPr>
      <w:r>
        <w:rPr>
          <w:rFonts w:ascii="Open Sans" w:hAnsi="Open Sans" w:cs="Open Sans"/>
          <w:sz w:val="20"/>
          <w:szCs w:val="20"/>
        </w:rPr>
        <w:t>Student’s Signature:</w:t>
      </w:r>
    </w:p>
    <w:p w14:paraId="67FA0410" w14:textId="0306B3A5" w:rsidR="00BA34A5" w:rsidRPr="00BA34A5" w:rsidRDefault="00BA34A5" w:rsidP="00BA34A5">
      <w:r w:rsidRPr="00AD01A0">
        <w:rPr>
          <w:rFonts w:ascii="Open Sans" w:hAnsi="Open Sans" w:cs="Open Sans"/>
          <w:sz w:val="20"/>
          <w:szCs w:val="20"/>
        </w:rPr>
        <w:t>Date Completed</w:t>
      </w:r>
      <w:r>
        <w:rPr>
          <w:rFonts w:ascii="Open Sans" w:hAnsi="Open Sans" w:cs="Open Sans"/>
          <w:sz w:val="20"/>
          <w:szCs w:val="20"/>
        </w:rPr>
        <w:t>:</w:t>
      </w:r>
    </w:p>
    <w:p w14:paraId="6D1D8651" w14:textId="77777777" w:rsidR="00BA61B6" w:rsidRPr="00AD01A0" w:rsidRDefault="00BA61B6" w:rsidP="00AD01A0">
      <w:pPr>
        <w:rPr>
          <w:rFonts w:ascii="Open Sans" w:hAnsi="Open Sans" w:cs="Open Sans"/>
          <w:sz w:val="20"/>
          <w:szCs w:val="20"/>
        </w:rPr>
      </w:pPr>
    </w:p>
    <w:p w14:paraId="20B6B11D" w14:textId="77777777" w:rsidR="00C73346" w:rsidRPr="00962A5A" w:rsidRDefault="00BA61B6" w:rsidP="00AD01A0">
      <w:pPr>
        <w:rPr>
          <w:rFonts w:ascii="Open Sans" w:hAnsi="Open Sans" w:cs="Open Sans"/>
          <w:b/>
          <w:bCs/>
          <w:sz w:val="20"/>
          <w:szCs w:val="20"/>
        </w:rPr>
      </w:pPr>
      <w:r w:rsidRPr="00962A5A">
        <w:rPr>
          <w:rFonts w:ascii="Open Sans" w:hAnsi="Open Sans" w:cs="Open Sans"/>
          <w:b/>
          <w:bCs/>
          <w:sz w:val="20"/>
          <w:szCs w:val="20"/>
        </w:rPr>
        <w:t>A scanned copy of this form should be uploaded to your online application for the module.</w:t>
      </w:r>
    </w:p>
    <w:sectPr w:rsidR="00C73346" w:rsidRPr="00962A5A" w:rsidSect="00AD01A0">
      <w:headerReference w:type="default" r:id="rId7"/>
      <w:footerReference w:type="default" r:id="rId8"/>
      <w:pgSz w:w="11900" w:h="16840"/>
      <w:pgMar w:top="1440" w:right="1440" w:bottom="1440" w:left="1440" w:header="28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FAD2F" w14:textId="77777777" w:rsidR="00254DB9" w:rsidRDefault="00254DB9" w:rsidP="00F51F62">
      <w:r>
        <w:separator/>
      </w:r>
    </w:p>
  </w:endnote>
  <w:endnote w:type="continuationSeparator" w:id="0">
    <w:p w14:paraId="242E79EC" w14:textId="77777777" w:rsidR="00254DB9" w:rsidRDefault="00254DB9" w:rsidP="00F5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554602"/>
      <w:docPartObj>
        <w:docPartGallery w:val="Page Numbers (Bottom of Page)"/>
        <w:docPartUnique/>
      </w:docPartObj>
    </w:sdtPr>
    <w:sdtContent>
      <w:sdt>
        <w:sdtPr>
          <w:id w:val="-1769616900"/>
          <w:docPartObj>
            <w:docPartGallery w:val="Page Numbers (Top of Page)"/>
            <w:docPartUnique/>
          </w:docPartObj>
        </w:sdtPr>
        <w:sdtContent>
          <w:p w14:paraId="44A6B93D" w14:textId="3A9094CB" w:rsidR="00AD01A0" w:rsidRDefault="00AD01A0">
            <w:pPr>
              <w:pStyle w:val="Footer"/>
              <w:jc w:val="right"/>
            </w:pPr>
            <w:r w:rsidRPr="00AD01A0">
              <w:rPr>
                <w:rFonts w:ascii="Open Sans" w:hAnsi="Open Sans" w:cs="Open Sans"/>
                <w:sz w:val="18"/>
                <w:szCs w:val="18"/>
              </w:rPr>
              <w:t xml:space="preserve">Page </w:t>
            </w:r>
            <w:r w:rsidRPr="00AD01A0">
              <w:rPr>
                <w:rFonts w:ascii="Open Sans" w:hAnsi="Open Sans" w:cs="Open Sans"/>
                <w:b/>
                <w:bCs/>
                <w:sz w:val="18"/>
                <w:szCs w:val="18"/>
              </w:rPr>
              <w:fldChar w:fldCharType="begin"/>
            </w:r>
            <w:r w:rsidRPr="00AD01A0">
              <w:rPr>
                <w:rFonts w:ascii="Open Sans" w:hAnsi="Open Sans" w:cs="Open Sans"/>
                <w:b/>
                <w:bCs/>
                <w:sz w:val="18"/>
                <w:szCs w:val="18"/>
              </w:rPr>
              <w:instrText>PAGE</w:instrText>
            </w:r>
            <w:r w:rsidRPr="00AD01A0">
              <w:rPr>
                <w:rFonts w:ascii="Open Sans" w:hAnsi="Open Sans" w:cs="Open Sans"/>
                <w:b/>
                <w:bCs/>
                <w:sz w:val="18"/>
                <w:szCs w:val="18"/>
              </w:rPr>
              <w:fldChar w:fldCharType="separate"/>
            </w:r>
            <w:r w:rsidRPr="00AD01A0">
              <w:rPr>
                <w:rFonts w:ascii="Open Sans" w:hAnsi="Open Sans" w:cs="Open Sans"/>
                <w:b/>
                <w:bCs/>
                <w:sz w:val="18"/>
                <w:szCs w:val="18"/>
              </w:rPr>
              <w:t>2</w:t>
            </w:r>
            <w:r w:rsidRPr="00AD01A0">
              <w:rPr>
                <w:rFonts w:ascii="Open Sans" w:hAnsi="Open Sans" w:cs="Open Sans"/>
                <w:b/>
                <w:bCs/>
                <w:sz w:val="18"/>
                <w:szCs w:val="18"/>
              </w:rPr>
              <w:fldChar w:fldCharType="end"/>
            </w:r>
            <w:r w:rsidRPr="00AD01A0">
              <w:rPr>
                <w:rFonts w:ascii="Open Sans" w:hAnsi="Open Sans" w:cs="Open Sans"/>
                <w:sz w:val="18"/>
                <w:szCs w:val="18"/>
              </w:rPr>
              <w:t xml:space="preserve"> of </w:t>
            </w:r>
            <w:r w:rsidRPr="00AD01A0">
              <w:rPr>
                <w:rFonts w:ascii="Open Sans" w:hAnsi="Open Sans" w:cs="Open Sans"/>
                <w:b/>
                <w:bCs/>
                <w:sz w:val="18"/>
                <w:szCs w:val="18"/>
              </w:rPr>
              <w:fldChar w:fldCharType="begin"/>
            </w:r>
            <w:r w:rsidRPr="00AD01A0">
              <w:rPr>
                <w:rFonts w:ascii="Open Sans" w:hAnsi="Open Sans" w:cs="Open Sans"/>
                <w:b/>
                <w:bCs/>
                <w:sz w:val="18"/>
                <w:szCs w:val="18"/>
              </w:rPr>
              <w:instrText>NUMPAGES</w:instrText>
            </w:r>
            <w:r w:rsidRPr="00AD01A0">
              <w:rPr>
                <w:rFonts w:ascii="Open Sans" w:hAnsi="Open Sans" w:cs="Open Sans"/>
                <w:b/>
                <w:bCs/>
                <w:sz w:val="18"/>
                <w:szCs w:val="18"/>
              </w:rPr>
              <w:fldChar w:fldCharType="separate"/>
            </w:r>
            <w:r w:rsidRPr="00AD01A0">
              <w:rPr>
                <w:rFonts w:ascii="Open Sans" w:hAnsi="Open Sans" w:cs="Open Sans"/>
                <w:b/>
                <w:bCs/>
                <w:sz w:val="18"/>
                <w:szCs w:val="18"/>
              </w:rPr>
              <w:t>2</w:t>
            </w:r>
            <w:r w:rsidRPr="00AD01A0">
              <w:rPr>
                <w:rFonts w:ascii="Open Sans" w:hAnsi="Open Sans" w:cs="Open Sans"/>
                <w:b/>
                <w:bCs/>
                <w:sz w:val="18"/>
                <w:szCs w:val="18"/>
              </w:rPr>
              <w:fldChar w:fldCharType="end"/>
            </w:r>
          </w:p>
        </w:sdtContent>
      </w:sdt>
    </w:sdtContent>
  </w:sdt>
  <w:p w14:paraId="4522B9DE" w14:textId="77777777" w:rsidR="00AD01A0" w:rsidRDefault="00AD0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5575D" w14:textId="77777777" w:rsidR="00254DB9" w:rsidRDefault="00254DB9" w:rsidP="00F51F62">
      <w:r>
        <w:separator/>
      </w:r>
    </w:p>
  </w:footnote>
  <w:footnote w:type="continuationSeparator" w:id="0">
    <w:p w14:paraId="781E8DA2" w14:textId="77777777" w:rsidR="00254DB9" w:rsidRDefault="00254DB9" w:rsidP="00F51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3680" w14:textId="47B506DC" w:rsidR="00F51F62" w:rsidRDefault="00AD01A0" w:rsidP="00AD01A0">
    <w:pPr>
      <w:pStyle w:val="Header"/>
      <w:tabs>
        <w:tab w:val="clear" w:pos="4513"/>
        <w:tab w:val="clear" w:pos="9026"/>
        <w:tab w:val="left" w:pos="8370"/>
      </w:tabs>
      <w:jc w:val="right"/>
    </w:pPr>
    <w:r>
      <w:tab/>
    </w:r>
    <w:r w:rsidRPr="005D4043">
      <w:rPr>
        <w:noProof/>
        <w:lang w:eastAsia="en-GB"/>
      </w:rPr>
      <w:drawing>
        <wp:inline distT="0" distB="0" distL="0" distR="0" wp14:anchorId="06D4F161" wp14:editId="323CC658">
          <wp:extent cx="1143000" cy="600075"/>
          <wp:effectExtent l="0" t="0" r="0" b="9525"/>
          <wp:docPr id="3" name="Picture 3" descr="cid:BDCAE6FE-7A6F-4E28-A037-F0391F3D0A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BDCAE6FE-7A6F-4E28-A037-F0391F3D0A2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E606E"/>
    <w:multiLevelType w:val="hybridMultilevel"/>
    <w:tmpl w:val="2D907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84E35F3"/>
    <w:multiLevelType w:val="hybridMultilevel"/>
    <w:tmpl w:val="239EE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1B6"/>
    <w:rsid w:val="00023579"/>
    <w:rsid w:val="001D0775"/>
    <w:rsid w:val="00254DB9"/>
    <w:rsid w:val="00417A33"/>
    <w:rsid w:val="005D0DF7"/>
    <w:rsid w:val="007F08EA"/>
    <w:rsid w:val="00894228"/>
    <w:rsid w:val="008B6256"/>
    <w:rsid w:val="00962A5A"/>
    <w:rsid w:val="00A0303E"/>
    <w:rsid w:val="00A10EB2"/>
    <w:rsid w:val="00AC30F6"/>
    <w:rsid w:val="00AD01A0"/>
    <w:rsid w:val="00BA34A5"/>
    <w:rsid w:val="00BA61B6"/>
    <w:rsid w:val="00BB440C"/>
    <w:rsid w:val="00C511C7"/>
    <w:rsid w:val="00C73346"/>
    <w:rsid w:val="00D57970"/>
    <w:rsid w:val="00F51F62"/>
    <w:rsid w:val="00FC0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30C450"/>
  <w14:defaultImageDpi w14:val="32767"/>
  <w15:chartTrackingRefBased/>
  <w15:docId w15:val="{E526856D-2199-4F4F-8FD3-12100294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A61B6"/>
    <w:pPr>
      <w:spacing w:after="160" w:line="259" w:lineRule="auto"/>
    </w:pPr>
    <w:rPr>
      <w:sz w:val="22"/>
      <w:szCs w:val="22"/>
    </w:rPr>
  </w:style>
  <w:style w:type="paragraph" w:styleId="Heading1">
    <w:name w:val="heading 1"/>
    <w:basedOn w:val="Normal"/>
    <w:next w:val="Normal"/>
    <w:link w:val="Heading1Char"/>
    <w:uiPriority w:val="9"/>
    <w:qFormat/>
    <w:rsid w:val="00AD01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34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F62"/>
    <w:pPr>
      <w:tabs>
        <w:tab w:val="center" w:pos="4513"/>
        <w:tab w:val="right" w:pos="9026"/>
      </w:tabs>
    </w:pPr>
  </w:style>
  <w:style w:type="character" w:customStyle="1" w:styleId="HeaderChar">
    <w:name w:val="Header Char"/>
    <w:basedOn w:val="DefaultParagraphFont"/>
    <w:link w:val="Header"/>
    <w:uiPriority w:val="99"/>
    <w:rsid w:val="00F51F62"/>
  </w:style>
  <w:style w:type="paragraph" w:styleId="Footer">
    <w:name w:val="footer"/>
    <w:basedOn w:val="Normal"/>
    <w:link w:val="FooterChar"/>
    <w:uiPriority w:val="99"/>
    <w:unhideWhenUsed/>
    <w:rsid w:val="00F51F62"/>
    <w:pPr>
      <w:tabs>
        <w:tab w:val="center" w:pos="4513"/>
        <w:tab w:val="right" w:pos="9026"/>
      </w:tabs>
    </w:pPr>
  </w:style>
  <w:style w:type="character" w:customStyle="1" w:styleId="FooterChar">
    <w:name w:val="Footer Char"/>
    <w:basedOn w:val="DefaultParagraphFont"/>
    <w:link w:val="Footer"/>
    <w:uiPriority w:val="99"/>
    <w:rsid w:val="00F51F62"/>
  </w:style>
  <w:style w:type="paragraph" w:styleId="ListParagraph">
    <w:name w:val="List Paragraph"/>
    <w:basedOn w:val="Normal"/>
    <w:uiPriority w:val="34"/>
    <w:qFormat/>
    <w:rsid w:val="00BA61B6"/>
    <w:pPr>
      <w:spacing w:after="0" w:line="276" w:lineRule="auto"/>
      <w:ind w:left="720"/>
      <w:contextualSpacing/>
      <w:jc w:val="center"/>
    </w:pPr>
    <w:rPr>
      <w:rFonts w:ascii="Arial" w:eastAsia="Times New Roman" w:hAnsi="Arial" w:cs="Times New Roman"/>
      <w:sz w:val="24"/>
      <w:szCs w:val="20"/>
      <w:lang w:eastAsia="en-GB"/>
    </w:rPr>
  </w:style>
  <w:style w:type="table" w:styleId="TableGrid">
    <w:name w:val="Table Grid"/>
    <w:basedOn w:val="TableNormal"/>
    <w:uiPriority w:val="39"/>
    <w:rsid w:val="00BA61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D01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1A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D01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A34A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Cole\OneDrive%20-%20The%20University%20of%20Northampton\Work\NIPE\2021%20UoN\Application\Uni%20LH%20Waterside%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F5934F3AB6548AD02919ABDF7EC3C" ma:contentTypeVersion="18" ma:contentTypeDescription="Create a new document." ma:contentTypeScope="" ma:versionID="ece264b78565ab5962ba779e6b160943">
  <xsd:schema xmlns:xsd="http://www.w3.org/2001/XMLSchema" xmlns:xs="http://www.w3.org/2001/XMLSchema" xmlns:p="http://schemas.microsoft.com/office/2006/metadata/properties" xmlns:ns2="31fba94a-ec54-4147-852b-520deb5d3538" xmlns:ns3="264f2af9-7748-4dab-a00c-83daffb698d3" xmlns:ns4="53d32d9e-c095-442e-adc4-e6c79097d37c" targetNamespace="http://schemas.microsoft.com/office/2006/metadata/properties" ma:root="true" ma:fieldsID="1522c4a0a3fafe31609d8ba6d1bd169e" ns2:_="" ns3:_="" ns4:_="">
    <xsd:import namespace="31fba94a-ec54-4147-852b-520deb5d3538"/>
    <xsd:import namespace="264f2af9-7748-4dab-a00c-83daffb698d3"/>
    <xsd:import namespace="53d32d9e-c095-442e-adc4-e6c79097d3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ba94a-ec54-4147-852b-520deb5d3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c7dd4c-e6f7-4fee-bdf5-909d0f5222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4f2af9-7748-4dab-a00c-83daffb698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32d9e-c095-442e-adc4-e6c79097d37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2f28b83-65dc-408c-8f1a-cc3364d7830a}" ma:internalName="TaxCatchAll" ma:showField="CatchAllData" ma:web="264f2af9-7748-4dab-a00c-83daffb69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d32d9e-c095-442e-adc4-e6c79097d37c" xsi:nil="true"/>
    <lcf76f155ced4ddcb4097134ff3c332f xmlns="31fba94a-ec54-4147-852b-520deb5d35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426D1F-2C09-4326-A9B2-5A1A77426AD2}"/>
</file>

<file path=customXml/itemProps2.xml><?xml version="1.0" encoding="utf-8"?>
<ds:datastoreItem xmlns:ds="http://schemas.openxmlformats.org/officeDocument/2006/customXml" ds:itemID="{B102F7D3-7149-4ECB-B756-2D4CC2D91FEF}"/>
</file>

<file path=customXml/itemProps3.xml><?xml version="1.0" encoding="utf-8"?>
<ds:datastoreItem xmlns:ds="http://schemas.openxmlformats.org/officeDocument/2006/customXml" ds:itemID="{F003520D-5421-4B58-A492-739AFFD7D61D}"/>
</file>

<file path=docProps/app.xml><?xml version="1.0" encoding="utf-8"?>
<Properties xmlns="http://schemas.openxmlformats.org/officeDocument/2006/extended-properties" xmlns:vt="http://schemas.openxmlformats.org/officeDocument/2006/docPropsVTypes">
  <Template>Uni LH Waterside 2018</Template>
  <TotalTime>21</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Cole</dc:creator>
  <cp:keywords/>
  <dc:description/>
  <cp:lastModifiedBy>Gemma Butt</cp:lastModifiedBy>
  <cp:revision>4</cp:revision>
  <dcterms:created xsi:type="dcterms:W3CDTF">2021-05-26T10:21:00Z</dcterms:created>
  <dcterms:modified xsi:type="dcterms:W3CDTF">2022-01-29T15:25:00Z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0x010100309F5934F3AB6548AD02919ABDF7EC3C</vt:lpwstr>
  </property>
</Properties>
</file>